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0E84" w14:textId="21C9CCD5" w:rsidR="001166AF" w:rsidRPr="008A3017" w:rsidRDefault="00445FFA" w:rsidP="008A3017">
      <w:pPr>
        <w:jc w:val="center"/>
        <w:rPr>
          <w:rFonts w:ascii="Meiryo UI" w:eastAsia="Meiryo UI" w:hAnsi="Meiryo UI" w:hint="eastAsia"/>
          <w:b/>
          <w:bCs/>
          <w:sz w:val="28"/>
          <w:szCs w:val="32"/>
        </w:rPr>
      </w:pPr>
      <w:r>
        <w:rPr>
          <w:rFonts w:ascii="Meiryo UI" w:eastAsia="Meiryo UI" w:hAnsi="Meiryo UI" w:hint="eastAsia"/>
          <w:b/>
          <w:bCs/>
          <w:sz w:val="28"/>
          <w:szCs w:val="32"/>
        </w:rPr>
        <w:t>海外MICE見本市（IMEX Frankfurt）</w:t>
      </w:r>
      <w:r w:rsidRPr="00DE4B08">
        <w:rPr>
          <w:rFonts w:ascii="Meiryo UI" w:eastAsia="Meiryo UI" w:hAnsi="Meiryo UI"/>
          <w:b/>
          <w:bCs/>
          <w:sz w:val="28"/>
          <w:szCs w:val="32"/>
        </w:rPr>
        <w:t>出展申込書</w:t>
      </w:r>
    </w:p>
    <w:p w14:paraId="08211E80" w14:textId="5DF3855E" w:rsidR="001C13E7" w:rsidRDefault="001C13E7" w:rsidP="00E812A0">
      <w:pPr>
        <w:rPr>
          <w:rFonts w:ascii="Meiryo UI" w:eastAsia="Meiryo UI" w:hAnsi="Meiryo UI"/>
        </w:rPr>
      </w:pPr>
      <w:r w:rsidRPr="00DE4B08">
        <w:rPr>
          <w:rFonts w:ascii="Meiryo UI" w:eastAsia="Meiryo UI" w:hAnsi="Meiryo UI"/>
        </w:rPr>
        <w:t>（公財）</w:t>
      </w:r>
      <w:r w:rsidRPr="00DE4B08">
        <w:rPr>
          <w:rFonts w:ascii="Meiryo UI" w:eastAsia="Meiryo UI" w:hAnsi="Meiryo UI" w:hint="eastAsia"/>
        </w:rPr>
        <w:t>東京観光財団</w:t>
      </w:r>
      <w:r w:rsidRPr="00DE4B08">
        <w:rPr>
          <w:rFonts w:ascii="Meiryo UI" w:eastAsia="Meiryo UI" w:hAnsi="Meiryo UI"/>
        </w:rPr>
        <w:t>の</w:t>
      </w:r>
      <w:r>
        <w:rPr>
          <w:rFonts w:ascii="Meiryo UI" w:eastAsia="Meiryo UI" w:hAnsi="Meiryo UI" w:hint="eastAsia"/>
        </w:rPr>
        <w:t>「</w:t>
      </w:r>
      <w:r w:rsidR="00E812A0">
        <w:rPr>
          <w:rFonts w:ascii="Meiryo UI" w:eastAsia="Meiryo UI" w:hAnsi="Meiryo UI" w:hint="eastAsia"/>
        </w:rPr>
        <w:t>海外</w:t>
      </w:r>
      <w:r w:rsidR="00E812A0" w:rsidRPr="00E812A0">
        <w:rPr>
          <w:rFonts w:ascii="Meiryo UI" w:eastAsia="Meiryo UI" w:hAnsi="Meiryo UI"/>
        </w:rPr>
        <w:t>MICE見本市</w:t>
      </w:r>
      <w:r w:rsidR="00E812A0" w:rsidRPr="00E812A0">
        <w:rPr>
          <w:rFonts w:ascii="Meiryo UI" w:eastAsia="Meiryo UI" w:hAnsi="Meiryo UI" w:hint="eastAsia"/>
        </w:rPr>
        <w:t>共同出展者の募集</w:t>
      </w:r>
      <w:r w:rsidRPr="00A10C4C">
        <w:rPr>
          <w:rFonts w:ascii="Meiryo UI" w:eastAsia="Meiryo UI" w:hAnsi="Meiryo UI"/>
        </w:rPr>
        <w:t>案内</w:t>
      </w:r>
      <w:r>
        <w:rPr>
          <w:rFonts w:ascii="Meiryo UI" w:eastAsia="Meiryo UI" w:hAnsi="Meiryo UI" w:hint="eastAsia"/>
        </w:rPr>
        <w:t>」に記載のすべての事項に</w:t>
      </w:r>
      <w:r w:rsidRPr="00DE4B08">
        <w:rPr>
          <w:rFonts w:ascii="Meiryo UI" w:eastAsia="Meiryo UI" w:hAnsi="Meiryo UI"/>
        </w:rPr>
        <w:t>同意し、出展を申し込みます。 出展にあたっては、</w:t>
      </w:r>
      <w:r>
        <w:rPr>
          <w:rFonts w:ascii="Meiryo UI" w:eastAsia="Meiryo UI" w:hAnsi="Meiryo UI" w:hint="eastAsia"/>
        </w:rPr>
        <w:t>同募集案内に記載の内容</w:t>
      </w:r>
      <w:r w:rsidRPr="00DE4B08">
        <w:rPr>
          <w:rFonts w:ascii="Meiryo UI" w:eastAsia="Meiryo UI" w:hAnsi="Meiryo UI"/>
        </w:rPr>
        <w:t>を遵守いたします。</w:t>
      </w:r>
    </w:p>
    <w:p w14:paraId="3EC66D41" w14:textId="77777777" w:rsidR="001166AF" w:rsidRPr="00DE4B08" w:rsidRDefault="001166AF" w:rsidP="00E812A0">
      <w:pPr>
        <w:rPr>
          <w:rFonts w:ascii="Meiryo UI" w:eastAsia="Meiryo UI" w:hAnsi="Meiryo UI"/>
        </w:rPr>
      </w:pPr>
    </w:p>
    <w:p w14:paraId="6AEE757C" w14:textId="77777777" w:rsidR="001C13E7" w:rsidRPr="00DE4B08" w:rsidRDefault="001C13E7" w:rsidP="001C13E7">
      <w:pPr>
        <w:rPr>
          <w:rFonts w:ascii="Meiryo UI" w:eastAsia="Meiryo UI" w:hAnsi="Meiryo UI"/>
          <w:b/>
          <w:bCs/>
        </w:rPr>
      </w:pPr>
      <w:r w:rsidRPr="00DE4B08">
        <w:rPr>
          <w:rFonts w:ascii="Meiryo UI" w:eastAsia="Meiryo UI" w:hAnsi="Meiryo UI" w:hint="eastAsia"/>
          <w:b/>
          <w:bCs/>
        </w:rPr>
        <w:t>1．申込者情報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1838"/>
        <w:gridCol w:w="2408"/>
        <w:gridCol w:w="852"/>
        <w:gridCol w:w="4253"/>
      </w:tblGrid>
      <w:tr w:rsidR="001C13E7" w:rsidRPr="00DE4B08" w14:paraId="56C8922D" w14:textId="77777777" w:rsidTr="006A6CA2">
        <w:tc>
          <w:tcPr>
            <w:tcW w:w="1838" w:type="dxa"/>
          </w:tcPr>
          <w:p w14:paraId="591E18F2" w14:textId="258117B9" w:rsidR="001C13E7" w:rsidRPr="00DE4B08" w:rsidRDefault="00F22687" w:rsidP="006A6CA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企業・団体</w:t>
            </w:r>
            <w:r w:rsidR="001C13E7" w:rsidRPr="00DE4B08"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2408" w:type="dxa"/>
          </w:tcPr>
          <w:p w14:paraId="72AFE257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  <w:tc>
          <w:tcPr>
            <w:tcW w:w="852" w:type="dxa"/>
          </w:tcPr>
          <w:p w14:paraId="608B090F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4253" w:type="dxa"/>
          </w:tcPr>
          <w:p w14:paraId="50E75C31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</w:tr>
      <w:tr w:rsidR="001C13E7" w:rsidRPr="00DE4B08" w14:paraId="1DF8AED4" w14:textId="77777777" w:rsidTr="006A6CA2">
        <w:tc>
          <w:tcPr>
            <w:tcW w:w="1838" w:type="dxa"/>
          </w:tcPr>
          <w:p w14:paraId="679CA209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窓口</w:t>
            </w:r>
            <w:r w:rsidRPr="00DE4B08">
              <w:rPr>
                <w:rFonts w:ascii="Meiryo UI" w:eastAsia="Meiryo UI" w:hAnsi="Meiryo UI" w:hint="eastAsia"/>
              </w:rPr>
              <w:t>担当者名</w:t>
            </w:r>
          </w:p>
          <w:p w14:paraId="7F011D5D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（役職）</w:t>
            </w:r>
          </w:p>
        </w:tc>
        <w:tc>
          <w:tcPr>
            <w:tcW w:w="2408" w:type="dxa"/>
          </w:tcPr>
          <w:p w14:paraId="68D080C7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  <w:p w14:paraId="21E94636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（　　　）</w:t>
            </w:r>
          </w:p>
        </w:tc>
        <w:tc>
          <w:tcPr>
            <w:tcW w:w="852" w:type="dxa"/>
          </w:tcPr>
          <w:p w14:paraId="0D373905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T</w:t>
            </w:r>
            <w:r w:rsidRPr="00DE4B08">
              <w:rPr>
                <w:rFonts w:ascii="Meiryo UI" w:eastAsia="Meiryo UI" w:hAnsi="Meiryo UI"/>
              </w:rPr>
              <w:t>EL</w:t>
            </w:r>
          </w:p>
        </w:tc>
        <w:tc>
          <w:tcPr>
            <w:tcW w:w="4253" w:type="dxa"/>
          </w:tcPr>
          <w:p w14:paraId="1A933F86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</w:tr>
      <w:tr w:rsidR="001C13E7" w:rsidRPr="00DE4B08" w14:paraId="13069774" w14:textId="77777777" w:rsidTr="006A6CA2">
        <w:tc>
          <w:tcPr>
            <w:tcW w:w="1838" w:type="dxa"/>
          </w:tcPr>
          <w:p w14:paraId="6857C8DD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e</w:t>
            </w:r>
            <w:r w:rsidRPr="00DE4B08">
              <w:rPr>
                <w:rFonts w:ascii="Meiryo UI" w:eastAsia="Meiryo UI" w:hAnsi="Meiryo UI"/>
              </w:rPr>
              <w:t xml:space="preserve">-mail </w:t>
            </w:r>
          </w:p>
        </w:tc>
        <w:tc>
          <w:tcPr>
            <w:tcW w:w="2408" w:type="dxa"/>
          </w:tcPr>
          <w:p w14:paraId="0AC1BBED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  <w:tc>
          <w:tcPr>
            <w:tcW w:w="5105" w:type="dxa"/>
            <w:gridSpan w:val="2"/>
          </w:tcPr>
          <w:p w14:paraId="45532D51" w14:textId="77777777" w:rsidR="001C13E7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/>
              </w:rPr>
              <w:t>※e-mail は、</w:t>
            </w:r>
            <w:r>
              <w:rPr>
                <w:rFonts w:ascii="Meiryo UI" w:eastAsia="Meiryo UI" w:hAnsi="Meiryo UI" w:hint="eastAsia"/>
              </w:rPr>
              <w:t>窓口</w:t>
            </w:r>
            <w:r w:rsidRPr="00DE4B08">
              <w:rPr>
                <w:rFonts w:ascii="Meiryo UI" w:eastAsia="Meiryo UI" w:hAnsi="Meiryo UI"/>
              </w:rPr>
              <w:t>担当者が</w:t>
            </w:r>
          </w:p>
          <w:p w14:paraId="22FE5B70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/>
              </w:rPr>
              <w:t>受信・確認できるものを記載してください</w:t>
            </w:r>
          </w:p>
        </w:tc>
      </w:tr>
      <w:tr w:rsidR="001C13E7" w:rsidRPr="00DE4B08" w14:paraId="58F2E96F" w14:textId="77777777" w:rsidTr="006A6CA2">
        <w:tc>
          <w:tcPr>
            <w:tcW w:w="1838" w:type="dxa"/>
          </w:tcPr>
          <w:p w14:paraId="7EED06B7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スタッフ派遣予定人数（上限2名）</w:t>
            </w:r>
          </w:p>
        </w:tc>
        <w:tc>
          <w:tcPr>
            <w:tcW w:w="2408" w:type="dxa"/>
          </w:tcPr>
          <w:p w14:paraId="6627A8EB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 xml:space="preserve">　　　　　　　　　　　　名</w:t>
            </w:r>
          </w:p>
        </w:tc>
        <w:tc>
          <w:tcPr>
            <w:tcW w:w="852" w:type="dxa"/>
          </w:tcPr>
          <w:p w14:paraId="1A8824C0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備考</w:t>
            </w:r>
          </w:p>
        </w:tc>
        <w:tc>
          <w:tcPr>
            <w:tcW w:w="4253" w:type="dxa"/>
          </w:tcPr>
          <w:p w14:paraId="73F6AA5F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</w:tr>
    </w:tbl>
    <w:p w14:paraId="6B03B99B" w14:textId="77777777" w:rsidR="00905A11" w:rsidRPr="00DE4B08" w:rsidRDefault="00905A11" w:rsidP="001C13E7">
      <w:pPr>
        <w:rPr>
          <w:rFonts w:ascii="Meiryo UI" w:eastAsia="Meiryo UI" w:hAnsi="Meiryo UI"/>
          <w:b/>
          <w:bCs/>
        </w:rPr>
      </w:pPr>
    </w:p>
    <w:p w14:paraId="6AE6B857" w14:textId="77777777" w:rsidR="001166AF" w:rsidRDefault="001C13E7" w:rsidP="001C13E7">
      <w:pPr>
        <w:rPr>
          <w:rFonts w:ascii="Meiryo UI" w:eastAsia="Meiryo UI" w:hAnsi="Meiryo UI"/>
          <w:b/>
          <w:bCs/>
        </w:rPr>
      </w:pPr>
      <w:r w:rsidRPr="00DE4B08">
        <w:rPr>
          <w:rFonts w:ascii="Meiryo UI" w:eastAsia="Meiryo UI" w:hAnsi="Meiryo UI" w:hint="eastAsia"/>
          <w:b/>
          <w:bCs/>
        </w:rPr>
        <w:t>2．</w:t>
      </w:r>
      <w:r w:rsidR="001166AF">
        <w:rPr>
          <w:rFonts w:ascii="Meiryo UI" w:eastAsia="Meiryo UI" w:hAnsi="Meiryo UI" w:hint="eastAsia"/>
          <w:b/>
          <w:bCs/>
        </w:rPr>
        <w:t>その他</w:t>
      </w:r>
    </w:p>
    <w:p w14:paraId="00C2FD21" w14:textId="6B091144" w:rsidR="001166AF" w:rsidRDefault="001166AF" w:rsidP="001166A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>・</w:t>
      </w:r>
      <w:r>
        <w:rPr>
          <w:rFonts w:ascii="Meiryo UI" w:eastAsia="Meiryo UI" w:hAnsi="Meiryo UI" w:hint="eastAsia"/>
        </w:rPr>
        <w:t>共同出展者については、本出展申込書及びプロフィールシートをご提出いただき、出展目的・募集要件と照らし合わせ、決定いたします。</w:t>
      </w:r>
    </w:p>
    <w:p w14:paraId="11D7C097" w14:textId="0171FFF8" w:rsidR="001166AF" w:rsidRPr="00DE4B08" w:rsidRDefault="001166AF" w:rsidP="001166A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Pr="001166AF">
        <w:rPr>
          <w:rFonts w:ascii="Meiryo UI" w:eastAsia="Meiryo UI" w:hAnsi="Meiryo UI" w:hint="eastAsia"/>
        </w:rPr>
        <w:t>お申込みが多数の場合は、抽選とさせて頂く場合がございます。予めご了承ください。出展可否については、後日応募者全員に財団よりご連絡いたします。</w:t>
      </w:r>
    </w:p>
    <w:p w14:paraId="61CFE6EB" w14:textId="24D2BBD3" w:rsidR="001166AF" w:rsidRDefault="001166AF" w:rsidP="0011681D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</w:rPr>
        <w:t>・</w:t>
      </w:r>
      <w:r>
        <w:rPr>
          <w:rFonts w:ascii="Meiryo UI" w:eastAsia="Meiryo UI" w:hAnsi="Meiryo UI" w:hint="eastAsia"/>
          <w:szCs w:val="21"/>
        </w:rPr>
        <w:t>お申し込みいただいた</w:t>
      </w:r>
      <w:r w:rsidRPr="00DE4B08">
        <w:rPr>
          <w:rFonts w:ascii="Meiryo UI" w:eastAsia="Meiryo UI" w:hAnsi="Meiryo UI" w:hint="eastAsia"/>
          <w:szCs w:val="21"/>
        </w:rPr>
        <w:t>見本市が延期</w:t>
      </w:r>
      <w:r w:rsidRPr="00944832">
        <w:rPr>
          <w:rFonts w:ascii="Meiryo UI" w:eastAsia="Meiryo UI" w:hAnsi="Meiryo UI" w:hint="eastAsia"/>
          <w:szCs w:val="21"/>
        </w:rPr>
        <w:t>された場合、財団</w:t>
      </w:r>
      <w:r w:rsidRPr="00944832">
        <w:rPr>
          <w:rFonts w:ascii="Meiryo UI" w:eastAsia="Meiryo UI" w:hAnsi="Meiryo UI"/>
          <w:szCs w:val="21"/>
        </w:rPr>
        <w:t>の判断により、延期後の</w:t>
      </w:r>
      <w:r w:rsidRPr="00944832">
        <w:rPr>
          <w:rFonts w:ascii="Meiryo UI" w:eastAsia="Meiryo UI" w:hAnsi="Meiryo UI" w:hint="eastAsia"/>
          <w:szCs w:val="21"/>
        </w:rPr>
        <w:t>同</w:t>
      </w:r>
      <w:r w:rsidRPr="00944832">
        <w:rPr>
          <w:rFonts w:ascii="Meiryo UI" w:eastAsia="Meiryo UI" w:hAnsi="Meiryo UI"/>
          <w:szCs w:val="21"/>
        </w:rPr>
        <w:t>見</w:t>
      </w:r>
      <w:r w:rsidRPr="00944832">
        <w:rPr>
          <w:rFonts w:ascii="Meiryo UI" w:eastAsia="Meiryo UI" w:hAnsi="Meiryo UI" w:hint="eastAsia"/>
          <w:szCs w:val="21"/>
        </w:rPr>
        <w:t>本市にお申込をそのまま移行させて頂くことがあります。その</w:t>
      </w:r>
      <w:r w:rsidRPr="00DE4B08">
        <w:rPr>
          <w:rFonts w:ascii="Meiryo UI" w:eastAsia="Meiryo UI" w:hAnsi="Meiryo UI" w:hint="eastAsia"/>
          <w:szCs w:val="21"/>
        </w:rPr>
        <w:t>場合、原則としてお申込の諸条件は維持されます</w:t>
      </w:r>
      <w:r>
        <w:rPr>
          <w:rFonts w:ascii="Meiryo UI" w:eastAsia="Meiryo UI" w:hAnsi="Meiryo UI" w:hint="eastAsia"/>
          <w:szCs w:val="21"/>
        </w:rPr>
        <w:t>。なお</w:t>
      </w:r>
      <w:r w:rsidRPr="00DE4B08">
        <w:rPr>
          <w:rFonts w:ascii="Meiryo UI" w:eastAsia="Meiryo UI" w:hAnsi="Meiryo UI" w:hint="eastAsia"/>
          <w:szCs w:val="21"/>
        </w:rPr>
        <w:t>、詳細は延期の際に併せて</w:t>
      </w:r>
      <w:r>
        <w:rPr>
          <w:rFonts w:ascii="Meiryo UI" w:eastAsia="Meiryo UI" w:hAnsi="Meiryo UI" w:hint="eastAsia"/>
          <w:szCs w:val="21"/>
        </w:rPr>
        <w:t>ご案内</w:t>
      </w:r>
      <w:r w:rsidRPr="00DE4B08">
        <w:rPr>
          <w:rFonts w:ascii="Meiryo UI" w:eastAsia="Meiryo UI" w:hAnsi="Meiryo UI" w:hint="eastAsia"/>
          <w:szCs w:val="21"/>
        </w:rPr>
        <w:t>させて頂きます。</w:t>
      </w:r>
    </w:p>
    <w:p w14:paraId="2F73F25D" w14:textId="6A6003F3" w:rsidR="00905A11" w:rsidRPr="00717330" w:rsidRDefault="00905A11" w:rsidP="0011681D">
      <w:pPr>
        <w:rPr>
          <w:rFonts w:ascii="Meiryo UI" w:eastAsia="Meiryo UI" w:hAnsi="Meiryo UI"/>
          <w:szCs w:val="21"/>
        </w:rPr>
      </w:pPr>
      <w:r w:rsidRPr="00717330">
        <w:rPr>
          <w:rFonts w:ascii="Meiryo UI" w:eastAsia="Meiryo UI" w:hAnsi="Meiryo UI" w:hint="eastAsia"/>
          <w:szCs w:val="21"/>
        </w:rPr>
        <w:t>・原則として、</w:t>
      </w:r>
      <w:r w:rsidR="00114787" w:rsidRPr="00717330">
        <w:rPr>
          <w:rFonts w:ascii="Meiryo UI" w:eastAsia="Meiryo UI" w:hAnsi="Meiryo UI" w:hint="eastAsia"/>
        </w:rPr>
        <w:t>同一年度内に</w:t>
      </w:r>
      <w:r w:rsidR="008D1212" w:rsidRPr="00717330">
        <w:rPr>
          <w:rFonts w:ascii="Meiryo UI" w:eastAsia="Meiryo UI" w:hAnsi="Meiryo UI" w:hint="eastAsia"/>
        </w:rPr>
        <w:t>開催される</w:t>
      </w:r>
      <w:r w:rsidR="00114787" w:rsidRPr="00717330">
        <w:rPr>
          <w:rFonts w:ascii="Meiryo UI" w:eastAsia="Meiryo UI" w:hAnsi="Meiryo UI" w:hint="eastAsia"/>
        </w:rPr>
        <w:t>見本市への共同出展において、１社（団体）につき、</w:t>
      </w:r>
      <w:r w:rsidRPr="00717330">
        <w:rPr>
          <w:rFonts w:ascii="Meiryo UI" w:eastAsia="Meiryo UI" w:hAnsi="Meiryo UI" w:hint="eastAsia"/>
          <w:szCs w:val="21"/>
        </w:rPr>
        <w:t>年度内１回の出展となります。</w:t>
      </w:r>
    </w:p>
    <w:p w14:paraId="5DA751EC" w14:textId="2F1D7F32" w:rsidR="00D67EAF" w:rsidRPr="00D67EAF" w:rsidRDefault="00D67EAF" w:rsidP="0011681D">
      <w:pPr>
        <w:rPr>
          <w:rFonts w:ascii="Meiryo UI" w:eastAsia="Meiryo UI" w:hAnsi="Meiryo UI"/>
          <w:szCs w:val="21"/>
          <w:u w:val="single"/>
        </w:rPr>
      </w:pPr>
      <w:r w:rsidRPr="00717330">
        <w:rPr>
          <w:rFonts w:ascii="Meiryo UI" w:eastAsia="Meiryo UI" w:hAnsi="Meiryo UI" w:hint="eastAsia"/>
          <w:szCs w:val="21"/>
        </w:rPr>
        <w:t>・</w:t>
      </w:r>
      <w:r w:rsidRPr="00717330">
        <w:rPr>
          <w:rFonts w:ascii="Meiryo UI" w:eastAsia="Meiryo UI" w:hAnsi="Meiryo UI"/>
          <w:szCs w:val="21"/>
        </w:rPr>
        <w:t>本見本</w:t>
      </w:r>
      <w:r w:rsidR="00114787" w:rsidRPr="00717330">
        <w:rPr>
          <w:rFonts w:ascii="Meiryo UI" w:eastAsia="Meiryo UI" w:hAnsi="Meiryo UI" w:hint="eastAsia"/>
          <w:szCs w:val="21"/>
        </w:rPr>
        <w:t>市</w:t>
      </w:r>
      <w:r w:rsidRPr="00717330">
        <w:rPr>
          <w:rFonts w:ascii="Meiryo UI" w:eastAsia="Meiryo UI" w:hAnsi="Meiryo UI"/>
          <w:szCs w:val="21"/>
        </w:rPr>
        <w:t>への出展は、令和６年度東京都予算が東京都議会において可決・成立し、令和６年度の財団の収支予算が令和６年３月３１日までに財団評議員会で承認された場合において確定するため、</w:t>
      </w:r>
      <w:r w:rsidRPr="00717330">
        <w:rPr>
          <w:rFonts w:ascii="Meiryo UI" w:eastAsia="Meiryo UI" w:hAnsi="Meiryo UI"/>
          <w:szCs w:val="21"/>
          <w:u w:val="single"/>
        </w:rPr>
        <w:t>共同出展者についても、</w:t>
      </w:r>
      <w:r w:rsidRPr="00717330">
        <w:rPr>
          <w:rFonts w:ascii="Meiryo UI" w:eastAsia="Meiryo UI" w:hAnsi="Meiryo UI" w:hint="eastAsia"/>
          <w:szCs w:val="21"/>
          <w:u w:val="single"/>
        </w:rPr>
        <w:t>令和6年</w:t>
      </w:r>
      <w:r w:rsidRPr="00717330">
        <w:rPr>
          <w:rFonts w:ascii="Meiryo UI" w:eastAsia="Meiryo UI" w:hAnsi="Meiryo UI"/>
          <w:szCs w:val="21"/>
          <w:u w:val="single"/>
        </w:rPr>
        <w:t>3月31日までは内定とさせて頂き、</w:t>
      </w:r>
      <w:r w:rsidRPr="00717330">
        <w:rPr>
          <w:rFonts w:ascii="Meiryo UI" w:eastAsia="Meiryo UI" w:hAnsi="Meiryo UI" w:hint="eastAsia"/>
          <w:szCs w:val="21"/>
          <w:u w:val="single"/>
        </w:rPr>
        <w:t>令和6年</w:t>
      </w:r>
      <w:r w:rsidRPr="00717330">
        <w:rPr>
          <w:rFonts w:ascii="Meiryo UI" w:eastAsia="Meiryo UI" w:hAnsi="Meiryo UI"/>
          <w:szCs w:val="21"/>
          <w:u w:val="single"/>
        </w:rPr>
        <w:t>4月1日以降に決定とさせて頂きます。</w:t>
      </w:r>
    </w:p>
    <w:p w14:paraId="6D568721" w14:textId="77777777" w:rsidR="001166AF" w:rsidRPr="00114787" w:rsidRDefault="001166AF" w:rsidP="001C13E7">
      <w:pPr>
        <w:rPr>
          <w:rFonts w:ascii="Meiryo UI" w:eastAsia="Meiryo UI" w:hAnsi="Meiryo UI"/>
          <w:b/>
          <w:bCs/>
          <w:u w:val="single"/>
        </w:rPr>
      </w:pPr>
    </w:p>
    <w:p w14:paraId="5A8017D1" w14:textId="17D48E7F" w:rsidR="001166AF" w:rsidRDefault="001166AF" w:rsidP="001C13E7">
      <w:pPr>
        <w:rPr>
          <w:rFonts w:ascii="Meiryo UI" w:eastAsia="Meiryo UI" w:hAnsi="Meiryo UI"/>
          <w:b/>
          <w:bCs/>
        </w:rPr>
      </w:pPr>
      <w:bookmarkStart w:id="0" w:name="_Hlk158101205"/>
      <w:r>
        <w:rPr>
          <w:rFonts w:ascii="Meiryo UI" w:eastAsia="Meiryo UI" w:hAnsi="Meiryo UI" w:hint="eastAsia"/>
          <w:b/>
          <w:bCs/>
        </w:rPr>
        <w:t>3．今後の出展意向アンケート</w:t>
      </w:r>
    </w:p>
    <w:bookmarkEnd w:id="0"/>
    <w:p w14:paraId="0B81116D" w14:textId="74FA1AB1" w:rsidR="001166AF" w:rsidRPr="0011681D" w:rsidRDefault="001166AF" w:rsidP="001C13E7">
      <w:pPr>
        <w:rPr>
          <w:rFonts w:ascii="Meiryo UI" w:eastAsia="Meiryo UI" w:hAnsi="Meiryo UI"/>
        </w:rPr>
      </w:pPr>
      <w:r w:rsidRPr="0011681D">
        <w:rPr>
          <w:rFonts w:ascii="Meiryo UI" w:eastAsia="Meiryo UI" w:hAnsi="Meiryo UI" w:hint="eastAsia"/>
        </w:rPr>
        <w:t>今後の参考</w:t>
      </w:r>
      <w:r>
        <w:rPr>
          <w:rFonts w:ascii="Meiryo UI" w:eastAsia="Meiryo UI" w:hAnsi="Meiryo UI" w:hint="eastAsia"/>
        </w:rPr>
        <w:t>までに、差し支えない範囲で、</w:t>
      </w:r>
      <w:r w:rsidR="007E060F">
        <w:rPr>
          <w:rFonts w:ascii="Meiryo UI" w:eastAsia="Meiryo UI" w:hAnsi="Meiryo UI" w:hint="eastAsia"/>
        </w:rPr>
        <w:t>他の海外</w:t>
      </w:r>
      <w:r>
        <w:rPr>
          <w:rFonts w:ascii="Meiryo UI" w:eastAsia="Meiryo UI" w:hAnsi="Meiryo UI" w:hint="eastAsia"/>
        </w:rPr>
        <w:t>見本市出展への御意向に関するアンケートにご回答ください。</w:t>
      </w:r>
      <w:r w:rsidR="00C5656A">
        <w:rPr>
          <w:rFonts w:ascii="Meiryo UI" w:eastAsia="Meiryo UI" w:hAnsi="Meiryo UI" w:hint="eastAsia"/>
        </w:rPr>
        <w:t>（御意向調査</w:t>
      </w:r>
      <w:r w:rsidR="007E060F">
        <w:rPr>
          <w:rFonts w:ascii="Meiryo UI" w:eastAsia="Meiryo UI" w:hAnsi="Meiryo UI" w:hint="eastAsia"/>
        </w:rPr>
        <w:t>であり</w:t>
      </w:r>
      <w:r w:rsidR="00C5656A">
        <w:rPr>
          <w:rFonts w:ascii="Meiryo UI" w:eastAsia="Meiryo UI" w:hAnsi="Meiryo UI" w:hint="eastAsia"/>
        </w:rPr>
        <w:t>、募集</w:t>
      </w:r>
      <w:r w:rsidR="007E060F">
        <w:rPr>
          <w:rFonts w:ascii="Meiryo UI" w:eastAsia="Meiryo UI" w:hAnsi="Meiryo UI" w:hint="eastAsia"/>
        </w:rPr>
        <w:t>・申込ではございません</w:t>
      </w:r>
      <w:r w:rsidR="00C5656A">
        <w:rPr>
          <w:rFonts w:ascii="Meiryo UI" w:eastAsia="Meiryo UI" w:hAnsi="Meiryo UI" w:hint="eastAsia"/>
        </w:rPr>
        <w:t>）</w:t>
      </w:r>
    </w:p>
    <w:p w14:paraId="0C8C60D2" w14:textId="7307E8FA" w:rsidR="00E812A0" w:rsidRDefault="00E812A0" w:rsidP="001C13E7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 xml:space="preserve">　＜</w:t>
      </w:r>
      <w:r w:rsidR="001166AF">
        <w:rPr>
          <w:rFonts w:ascii="Meiryo UI" w:eastAsia="Meiryo UI" w:hAnsi="Meiryo UI" w:hint="eastAsia"/>
          <w:b/>
          <w:bCs/>
        </w:rPr>
        <w:t>参加希望の見本市／</w:t>
      </w:r>
      <w:r>
        <w:rPr>
          <w:rFonts w:ascii="Meiryo UI" w:eastAsia="Meiryo UI" w:hAnsi="Meiryo UI" w:hint="eastAsia"/>
          <w:b/>
          <w:bCs/>
        </w:rPr>
        <w:t>選択肢＞</w:t>
      </w:r>
    </w:p>
    <w:p w14:paraId="3B9A675E" w14:textId="77777777" w:rsidR="0025565E" w:rsidRPr="00717330" w:rsidRDefault="0025565E" w:rsidP="0025565E">
      <w:pPr>
        <w:pStyle w:val="ad"/>
        <w:numPr>
          <w:ilvl w:val="0"/>
          <w:numId w:val="1"/>
        </w:numPr>
        <w:ind w:leftChars="0"/>
        <w:rPr>
          <w:rFonts w:ascii="Meiryo UI" w:eastAsia="Meiryo UI" w:hAnsi="Meiryo UI"/>
        </w:rPr>
      </w:pPr>
      <w:bookmarkStart w:id="1" w:name="_Hlk158101264"/>
      <w:r w:rsidRPr="0011681D">
        <w:rPr>
          <w:rFonts w:ascii="Meiryo UI" w:eastAsia="Meiryo UI" w:hAnsi="Meiryo UI"/>
        </w:rPr>
        <w:t>IMEX America</w:t>
      </w:r>
      <w:r>
        <w:rPr>
          <w:rFonts w:ascii="Meiryo UI" w:eastAsia="Meiryo UI" w:hAnsi="Meiryo UI" w:hint="eastAsia"/>
        </w:rPr>
        <w:t>（アメリカ・ラスベガス）</w:t>
      </w:r>
    </w:p>
    <w:p w14:paraId="3DBBD248" w14:textId="56AB0BEA" w:rsidR="00C329C3" w:rsidRDefault="00E812A0">
      <w:pPr>
        <w:pStyle w:val="ad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11681D">
        <w:rPr>
          <w:rFonts w:ascii="Meiryo UI" w:eastAsia="Meiryo UI" w:hAnsi="Meiryo UI"/>
        </w:rPr>
        <w:t>IBTM World</w:t>
      </w:r>
      <w:r w:rsidR="007E060F">
        <w:rPr>
          <w:rFonts w:ascii="Meiryo UI" w:eastAsia="Meiryo UI" w:hAnsi="Meiryo UI" w:hint="eastAsia"/>
        </w:rPr>
        <w:t>（スペイン・バルセロナ）</w:t>
      </w:r>
    </w:p>
    <w:p w14:paraId="012B49A7" w14:textId="23E6AB4D" w:rsidR="00B83F6D" w:rsidRPr="007E060F" w:rsidRDefault="00E812A0" w:rsidP="0011681D">
      <w:pPr>
        <w:pStyle w:val="ad"/>
        <w:numPr>
          <w:ilvl w:val="0"/>
          <w:numId w:val="1"/>
        </w:numPr>
        <w:ind w:leftChars="0"/>
      </w:pPr>
      <w:r w:rsidRPr="0011681D">
        <w:rPr>
          <w:rFonts w:ascii="Meiryo UI" w:eastAsia="Meiryo UI" w:hAnsi="Meiryo UI"/>
        </w:rPr>
        <w:t>AIME</w:t>
      </w:r>
      <w:r w:rsidR="007E060F" w:rsidRPr="00717330">
        <w:rPr>
          <w:rFonts w:ascii="Meiryo UI" w:eastAsia="Meiryo UI" w:hAnsi="Meiryo UI" w:hint="eastAsia"/>
          <w:bCs/>
        </w:rPr>
        <w:t>（オーストラリア・メルボルン）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1C13E7" w:rsidRPr="00DE4B08" w14:paraId="527D9A25" w14:textId="77777777" w:rsidTr="00FD77E1">
        <w:tc>
          <w:tcPr>
            <w:tcW w:w="2263" w:type="dxa"/>
            <w:shd w:val="clear" w:color="auto" w:fill="F2F2F2" w:themeFill="background1" w:themeFillShade="F2"/>
          </w:tcPr>
          <w:bookmarkEnd w:id="1"/>
          <w:p w14:paraId="345D9DA1" w14:textId="6089C762" w:rsidR="001C13E7" w:rsidRPr="00DE4B08" w:rsidRDefault="00E812A0" w:rsidP="006A6CA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="001C13E7" w:rsidRPr="00DE4B08">
              <w:rPr>
                <w:rFonts w:ascii="Meiryo UI" w:eastAsia="Meiryo UI" w:hAnsi="Meiryo UI" w:hint="eastAsia"/>
                <w:szCs w:val="21"/>
              </w:rPr>
              <w:t>区分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06750641" w14:textId="453701FC" w:rsidR="001C13E7" w:rsidRPr="00DE4B08" w:rsidRDefault="001166AF" w:rsidP="006A6CA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出展を希望する見本市の</w:t>
            </w:r>
            <w:r w:rsidR="00CF448F">
              <w:rPr>
                <w:rFonts w:ascii="Meiryo UI" w:eastAsia="Meiryo UI" w:hAnsi="Meiryo UI" w:hint="eastAsia"/>
                <w:szCs w:val="21"/>
              </w:rPr>
              <w:t>番号</w:t>
            </w:r>
            <w:r>
              <w:rPr>
                <w:rFonts w:ascii="Meiryo UI" w:eastAsia="Meiryo UI" w:hAnsi="Meiryo UI" w:hint="eastAsia"/>
                <w:szCs w:val="21"/>
              </w:rPr>
              <w:t>または名称をご記載ください</w:t>
            </w:r>
          </w:p>
        </w:tc>
      </w:tr>
      <w:tr w:rsidR="001C13E7" w:rsidRPr="00DE4B08" w14:paraId="7133A1AA" w14:textId="77777777" w:rsidTr="00FD77E1">
        <w:tc>
          <w:tcPr>
            <w:tcW w:w="2263" w:type="dxa"/>
          </w:tcPr>
          <w:p w14:paraId="378F4F90" w14:textId="77777777" w:rsidR="001C13E7" w:rsidRPr="0059121A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59121A">
              <w:rPr>
                <w:rFonts w:ascii="Meiryo UI" w:eastAsia="Meiryo UI" w:hAnsi="Meiryo UI" w:hint="eastAsia"/>
                <w:szCs w:val="21"/>
              </w:rPr>
              <w:t>第一希望</w:t>
            </w:r>
          </w:p>
        </w:tc>
        <w:tc>
          <w:tcPr>
            <w:tcW w:w="7088" w:type="dxa"/>
          </w:tcPr>
          <w:p w14:paraId="0FEC2427" w14:textId="479B2939" w:rsidR="001C13E7" w:rsidRPr="0059121A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0AF6972C" w14:textId="77777777" w:rsidTr="00FD77E1">
        <w:tc>
          <w:tcPr>
            <w:tcW w:w="2263" w:type="dxa"/>
          </w:tcPr>
          <w:p w14:paraId="64CDEB1F" w14:textId="77777777" w:rsidR="001C13E7" w:rsidRPr="0059121A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59121A">
              <w:rPr>
                <w:rFonts w:ascii="Meiryo UI" w:eastAsia="Meiryo UI" w:hAnsi="Meiryo UI" w:hint="eastAsia"/>
                <w:szCs w:val="21"/>
              </w:rPr>
              <w:t>第二希望</w:t>
            </w:r>
          </w:p>
        </w:tc>
        <w:tc>
          <w:tcPr>
            <w:tcW w:w="7088" w:type="dxa"/>
          </w:tcPr>
          <w:p w14:paraId="4AC1E18C" w14:textId="77777777" w:rsidR="001C13E7" w:rsidRPr="0059121A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D760B6" w:rsidRPr="00DE4B08" w14:paraId="366328AA" w14:textId="77777777" w:rsidTr="00FD77E1">
        <w:tc>
          <w:tcPr>
            <w:tcW w:w="2263" w:type="dxa"/>
          </w:tcPr>
          <w:p w14:paraId="0DECA854" w14:textId="718730A1" w:rsidR="00D760B6" w:rsidRPr="0059121A" w:rsidRDefault="00D760B6" w:rsidP="006A6CA2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第三希望</w:t>
            </w:r>
          </w:p>
        </w:tc>
        <w:tc>
          <w:tcPr>
            <w:tcW w:w="7088" w:type="dxa"/>
          </w:tcPr>
          <w:p w14:paraId="4B02682B" w14:textId="77777777" w:rsidR="00D760B6" w:rsidRPr="0059121A" w:rsidRDefault="00D760B6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52E867D1" w14:textId="77777777" w:rsidTr="00FD77E1">
        <w:tc>
          <w:tcPr>
            <w:tcW w:w="2263" w:type="dxa"/>
          </w:tcPr>
          <w:p w14:paraId="0CA426CA" w14:textId="79A6B6C8" w:rsidR="001C13E7" w:rsidRPr="0059121A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59121A">
              <w:rPr>
                <w:rFonts w:ascii="Meiryo UI" w:eastAsia="Meiryo UI" w:hAnsi="Meiryo UI" w:hint="eastAsia"/>
                <w:szCs w:val="21"/>
              </w:rPr>
              <w:lastRenderedPageBreak/>
              <w:t>複数回の出展</w:t>
            </w:r>
            <w:r w:rsidR="00FD77E1">
              <w:rPr>
                <w:rFonts w:ascii="Meiryo UI" w:eastAsia="Meiryo UI" w:hAnsi="Meiryo UI" w:hint="eastAsia"/>
                <w:szCs w:val="21"/>
              </w:rPr>
              <w:t>／参加</w:t>
            </w:r>
          </w:p>
        </w:tc>
        <w:tc>
          <w:tcPr>
            <w:tcW w:w="7088" w:type="dxa"/>
          </w:tcPr>
          <w:p w14:paraId="1070D001" w14:textId="77777777" w:rsidR="001C13E7" w:rsidRPr="0059121A" w:rsidRDefault="001C13E7" w:rsidP="006A6CA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59121A">
              <w:rPr>
                <w:rFonts w:ascii="Meiryo UI" w:eastAsia="Meiryo UI" w:hAnsi="Meiryo UI" w:hint="eastAsia"/>
                <w:szCs w:val="21"/>
              </w:rPr>
              <w:t>希望する　　　　　　・　　　　　　希望しない</w:t>
            </w:r>
          </w:p>
        </w:tc>
      </w:tr>
    </w:tbl>
    <w:p w14:paraId="04ED8176" w14:textId="77777777" w:rsidR="001166AF" w:rsidRPr="00445FFA" w:rsidRDefault="001166AF" w:rsidP="001C13E7">
      <w:pPr>
        <w:rPr>
          <w:rFonts w:ascii="Meiryo UI" w:eastAsia="Meiryo UI" w:hAnsi="Meiryo UI" w:cs="Times New Roman"/>
          <w:szCs w:val="21"/>
          <w:u w:val="single"/>
        </w:rPr>
      </w:pPr>
      <w:bookmarkStart w:id="2" w:name="_Hlk156395955"/>
    </w:p>
    <w:bookmarkEnd w:id="2"/>
    <w:p w14:paraId="13D4498A" w14:textId="625C5B79" w:rsidR="001C13E7" w:rsidRPr="002E2B75" w:rsidRDefault="001C13E7" w:rsidP="001C13E7">
      <w:pPr>
        <w:jc w:val="left"/>
        <w:rPr>
          <w:rFonts w:ascii="Meiryo UI" w:eastAsia="Meiryo UI" w:hAnsi="Meiryo UI"/>
          <w:b/>
          <w:bCs/>
          <w:szCs w:val="21"/>
        </w:rPr>
      </w:pPr>
      <w:r w:rsidRPr="002E2B75">
        <w:rPr>
          <w:rFonts w:ascii="Meiryo UI" w:eastAsia="Meiryo UI" w:hAnsi="Meiryo UI" w:hint="eastAsia"/>
          <w:b/>
          <w:bCs/>
          <w:szCs w:val="21"/>
        </w:rPr>
        <w:t>【個人情報の利用目的について】</w:t>
      </w:r>
    </w:p>
    <w:p w14:paraId="03F72A4E" w14:textId="77777777" w:rsidR="002E2B75" w:rsidRDefault="001C13E7" w:rsidP="002E2B75">
      <w:pPr>
        <w:spacing w:line="300" w:lineRule="exact"/>
        <w:ind w:firstLineChars="100" w:firstLine="210"/>
        <w:jc w:val="left"/>
        <w:rPr>
          <w:rFonts w:ascii="Meiryo UI" w:eastAsia="Meiryo UI" w:hAnsi="Meiryo UI"/>
          <w:szCs w:val="21"/>
        </w:rPr>
      </w:pPr>
      <w:r w:rsidRPr="00DE4B08">
        <w:rPr>
          <w:rFonts w:ascii="Meiryo UI" w:eastAsia="Meiryo UI" w:hAnsi="Meiryo UI" w:hint="eastAsia"/>
          <w:szCs w:val="21"/>
        </w:rPr>
        <w:t>御記入いただいた情報は、財団及び事務局からの各種連絡、展示会主催者</w:t>
      </w:r>
      <w:r w:rsidR="00FD77E1">
        <w:rPr>
          <w:rFonts w:ascii="Meiryo UI" w:eastAsia="Meiryo UI" w:hAnsi="Meiryo UI" w:hint="eastAsia"/>
          <w:szCs w:val="21"/>
        </w:rPr>
        <w:t>やBusiness Events Tokyo海外拠点</w:t>
      </w:r>
      <w:r w:rsidRPr="00DE4B08">
        <w:rPr>
          <w:rFonts w:ascii="Meiryo UI" w:eastAsia="Meiryo UI" w:hAnsi="Meiryo UI" w:hint="eastAsia"/>
          <w:szCs w:val="21"/>
        </w:rPr>
        <w:t>への情報提供、出展</w:t>
      </w:r>
      <w:r w:rsidR="00FD77E1">
        <w:rPr>
          <w:rFonts w:ascii="Meiryo UI" w:eastAsia="Meiryo UI" w:hAnsi="Meiryo UI" w:hint="eastAsia"/>
          <w:szCs w:val="21"/>
        </w:rPr>
        <w:t>／参加</w:t>
      </w:r>
      <w:r w:rsidRPr="00DE4B08">
        <w:rPr>
          <w:rFonts w:ascii="Meiryo UI" w:eastAsia="Meiryo UI" w:hAnsi="Meiryo UI" w:hint="eastAsia"/>
          <w:szCs w:val="21"/>
        </w:rPr>
        <w:t>登録</w:t>
      </w:r>
      <w:r w:rsidR="002E2B75">
        <w:rPr>
          <w:rFonts w:ascii="Meiryo UI" w:eastAsia="Meiryo UI" w:hAnsi="Meiryo UI" w:hint="eastAsia"/>
          <w:szCs w:val="21"/>
        </w:rPr>
        <w:t>、及び</w:t>
      </w:r>
      <w:r w:rsidR="002E2B75" w:rsidRPr="002E2B75">
        <w:rPr>
          <w:rFonts w:ascii="Meiryo UI" w:eastAsia="Meiryo UI" w:hAnsi="Meiryo UI" w:hint="eastAsia"/>
          <w:szCs w:val="21"/>
        </w:rPr>
        <w:t>財団が実施する各種セミナー・イベントのご案内</w:t>
      </w:r>
      <w:r w:rsidRPr="00DE4B08">
        <w:rPr>
          <w:rFonts w:ascii="Meiryo UI" w:eastAsia="Meiryo UI" w:hAnsi="Meiryo UI" w:hint="eastAsia"/>
          <w:szCs w:val="21"/>
        </w:rPr>
        <w:t>に利用します。</w:t>
      </w:r>
    </w:p>
    <w:p w14:paraId="5215E69C" w14:textId="4883D109" w:rsidR="001C13E7" w:rsidRDefault="001C13E7" w:rsidP="002E2B75">
      <w:pPr>
        <w:spacing w:line="300" w:lineRule="exact"/>
        <w:ind w:firstLineChars="100" w:firstLine="210"/>
        <w:jc w:val="left"/>
        <w:rPr>
          <w:rFonts w:ascii="Meiryo UI" w:eastAsia="Meiryo UI" w:hAnsi="Meiryo UI"/>
        </w:rPr>
      </w:pPr>
      <w:r w:rsidRPr="00DE4B08">
        <w:rPr>
          <w:rFonts w:ascii="Meiryo UI" w:eastAsia="Meiryo UI" w:hAnsi="Meiryo UI" w:hint="eastAsia"/>
          <w:szCs w:val="21"/>
        </w:rPr>
        <w:t>東京観光財団の個人情報保護については、</w:t>
      </w:r>
      <w:hyperlink r:id="rId8" w:history="1">
        <w:r w:rsidRPr="00FD77E1">
          <w:rPr>
            <w:rStyle w:val="ae"/>
            <w:rFonts w:ascii="Meiryo UI" w:eastAsia="Meiryo UI" w:hAnsi="Meiryo UI" w:hint="eastAsia"/>
            <w:szCs w:val="21"/>
          </w:rPr>
          <w:t>こちら</w:t>
        </w:r>
      </w:hyperlink>
      <w:r w:rsidRPr="00DE4B08">
        <w:rPr>
          <w:rFonts w:ascii="Meiryo UI" w:eastAsia="Meiryo UI" w:hAnsi="Meiryo UI" w:hint="eastAsia"/>
          <w:szCs w:val="21"/>
        </w:rPr>
        <w:t>をご確認ください。</w:t>
      </w:r>
    </w:p>
    <w:p w14:paraId="2D3CC058" w14:textId="77777777" w:rsidR="001C13E7" w:rsidRDefault="001C13E7" w:rsidP="001C13E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　同意する　（必ずチェックをお願いいたします）</w:t>
      </w:r>
      <w:r>
        <w:rPr>
          <w:rFonts w:ascii="Meiryo UI" w:eastAsia="Meiryo UI" w:hAnsi="Meiryo UI"/>
        </w:rPr>
        <w:br w:type="page"/>
      </w:r>
    </w:p>
    <w:p w14:paraId="6F589CA5" w14:textId="77777777" w:rsidR="001C13E7" w:rsidRPr="00DE4B08" w:rsidRDefault="001C13E7" w:rsidP="001C13E7">
      <w:pPr>
        <w:jc w:val="center"/>
        <w:rPr>
          <w:rFonts w:ascii="Meiryo UI" w:eastAsia="Meiryo UI" w:hAnsi="Meiryo UI"/>
          <w:b/>
          <w:bCs/>
          <w:sz w:val="28"/>
          <w:szCs w:val="32"/>
        </w:rPr>
      </w:pPr>
      <w:r w:rsidRPr="00DE4B08">
        <w:rPr>
          <w:rFonts w:ascii="Meiryo UI" w:eastAsia="Meiryo UI" w:hAnsi="Meiryo UI" w:hint="eastAsia"/>
          <w:b/>
          <w:bCs/>
          <w:sz w:val="28"/>
          <w:szCs w:val="32"/>
        </w:rPr>
        <w:lastRenderedPageBreak/>
        <w:t>プロフィールシート</w:t>
      </w:r>
    </w:p>
    <w:tbl>
      <w:tblPr>
        <w:tblW w:w="9926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083"/>
      </w:tblGrid>
      <w:tr w:rsidR="001C13E7" w:rsidRPr="00DE4B08" w14:paraId="1BECBCBD" w14:textId="77777777" w:rsidTr="002E2B75">
        <w:tc>
          <w:tcPr>
            <w:tcW w:w="1843" w:type="dxa"/>
            <w:shd w:val="clear" w:color="auto" w:fill="F2F2F2" w:themeFill="background1" w:themeFillShade="F2"/>
            <w:hideMark/>
          </w:tcPr>
          <w:p w14:paraId="357E580F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企業・団体名</w:t>
            </w:r>
          </w:p>
          <w:p w14:paraId="4B050380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(和文)</w:t>
            </w:r>
          </w:p>
        </w:tc>
        <w:tc>
          <w:tcPr>
            <w:tcW w:w="8083" w:type="dxa"/>
          </w:tcPr>
          <w:p w14:paraId="1A642D5A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102CA619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58C5E929" w14:textId="77777777" w:rsidTr="002E2B75">
        <w:tc>
          <w:tcPr>
            <w:tcW w:w="1843" w:type="dxa"/>
            <w:shd w:val="clear" w:color="auto" w:fill="F2F2F2" w:themeFill="background1" w:themeFillShade="F2"/>
            <w:hideMark/>
          </w:tcPr>
          <w:p w14:paraId="64116637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企業・団体名</w:t>
            </w:r>
          </w:p>
          <w:p w14:paraId="0A8B37BB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(英文)</w:t>
            </w:r>
          </w:p>
        </w:tc>
        <w:tc>
          <w:tcPr>
            <w:tcW w:w="8083" w:type="dxa"/>
          </w:tcPr>
          <w:p w14:paraId="19E5BC0E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1D6C24A1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289DBEAC" w14:textId="77777777" w:rsidTr="002E2B75">
        <w:trPr>
          <w:trHeight w:val="1864"/>
        </w:trPr>
        <w:tc>
          <w:tcPr>
            <w:tcW w:w="1843" w:type="dxa"/>
            <w:shd w:val="clear" w:color="auto" w:fill="F2F2F2" w:themeFill="background1" w:themeFillShade="F2"/>
            <w:hideMark/>
          </w:tcPr>
          <w:p w14:paraId="3B8EBE55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事業概要</w:t>
            </w:r>
          </w:p>
        </w:tc>
        <w:tc>
          <w:tcPr>
            <w:tcW w:w="8083" w:type="dxa"/>
            <w:hideMark/>
          </w:tcPr>
          <w:p w14:paraId="6E28A70E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（MICEの受入にあたり、新た</w:t>
            </w:r>
            <w:r>
              <w:rPr>
                <w:rFonts w:ascii="Meiryo UI" w:eastAsia="Meiryo UI" w:hAnsi="Meiryo UI" w:hint="eastAsia"/>
                <w:szCs w:val="21"/>
              </w:rPr>
              <w:t>に取り組んでいること</w:t>
            </w:r>
            <w:r w:rsidRPr="00DE4B08">
              <w:rPr>
                <w:rFonts w:ascii="Meiryo UI" w:eastAsia="Meiryo UI" w:hAnsi="Meiryo UI" w:hint="eastAsia"/>
                <w:szCs w:val="21"/>
              </w:rPr>
              <w:t>やP</w:t>
            </w:r>
            <w:r w:rsidRPr="00DE4B08">
              <w:rPr>
                <w:rFonts w:ascii="Meiryo UI" w:eastAsia="Meiryo UI" w:hAnsi="Meiryo UI"/>
                <w:szCs w:val="21"/>
              </w:rPr>
              <w:t>R</w:t>
            </w:r>
            <w:r w:rsidRPr="00DE4B08">
              <w:rPr>
                <w:rFonts w:ascii="Meiryo UI" w:eastAsia="Meiryo UI" w:hAnsi="Meiryo UI" w:hint="eastAsia"/>
                <w:szCs w:val="21"/>
              </w:rPr>
              <w:t>可能なものがあれば併せてご記載ください。）</w:t>
            </w:r>
          </w:p>
        </w:tc>
      </w:tr>
      <w:tr w:rsidR="001C13E7" w:rsidRPr="00DE4B08" w14:paraId="2C3E61D7" w14:textId="77777777" w:rsidTr="002E2B75">
        <w:trPr>
          <w:trHeight w:val="473"/>
        </w:trPr>
        <w:tc>
          <w:tcPr>
            <w:tcW w:w="1843" w:type="dxa"/>
            <w:shd w:val="clear" w:color="auto" w:fill="F2F2F2" w:themeFill="background1" w:themeFillShade="F2"/>
          </w:tcPr>
          <w:p w14:paraId="46A88641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ウェブサイト</w:t>
            </w:r>
          </w:p>
        </w:tc>
        <w:tc>
          <w:tcPr>
            <w:tcW w:w="8083" w:type="dxa"/>
          </w:tcPr>
          <w:p w14:paraId="4A33472D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54AEE60C" w14:textId="77777777" w:rsidTr="002E2B75">
        <w:trPr>
          <w:trHeight w:val="1864"/>
        </w:trPr>
        <w:tc>
          <w:tcPr>
            <w:tcW w:w="1843" w:type="dxa"/>
            <w:shd w:val="clear" w:color="auto" w:fill="F2F2F2" w:themeFill="background1" w:themeFillShade="F2"/>
          </w:tcPr>
          <w:p w14:paraId="703C3C6F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</w:p>
          <w:p w14:paraId="51E76B87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MICE案件の</w:t>
            </w:r>
          </w:p>
          <w:p w14:paraId="361507F7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取扱実績</w:t>
            </w:r>
          </w:p>
          <w:p w14:paraId="5FDF541D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※代表的なもの</w:t>
            </w:r>
          </w:p>
          <w:p w14:paraId="15AABE05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C57D5D">
              <w:rPr>
                <w:rFonts w:ascii="Meiryo UI" w:eastAsia="Meiryo UI" w:hAnsi="Meiryo UI" w:hint="eastAsia"/>
                <w:b/>
                <w:bCs/>
                <w:szCs w:val="21"/>
              </w:rPr>
              <w:t>5つ程</w:t>
            </w: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度をご記載ください。</w:t>
            </w:r>
          </w:p>
        </w:tc>
        <w:tc>
          <w:tcPr>
            <w:tcW w:w="8083" w:type="dxa"/>
          </w:tcPr>
          <w:p w14:paraId="5248855B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＊案件の種類（企業系会議・学術系会議等）・主催者（製薬会社・海外学術系団体等）・人数（〇名）・国名・受入年</w:t>
            </w:r>
          </w:p>
          <w:p w14:paraId="4330CF19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4285C028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2029A2B6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7853F455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47D16760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4777A983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38D80C71" w14:textId="77777777" w:rsidTr="002E2B75">
        <w:tc>
          <w:tcPr>
            <w:tcW w:w="1843" w:type="dxa"/>
            <w:shd w:val="clear" w:color="auto" w:fill="F2F2F2" w:themeFill="background1" w:themeFillShade="F2"/>
            <w:hideMark/>
          </w:tcPr>
          <w:p w14:paraId="54BC43EF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見本市への</w:t>
            </w:r>
          </w:p>
          <w:p w14:paraId="5586FF0A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出展実績</w:t>
            </w:r>
          </w:p>
        </w:tc>
        <w:tc>
          <w:tcPr>
            <w:tcW w:w="8083" w:type="dxa"/>
            <w:hideMark/>
          </w:tcPr>
          <w:p w14:paraId="36F30CF5" w14:textId="08BAE511" w:rsidR="001C13E7" w:rsidRPr="00F321F9" w:rsidRDefault="00F321F9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※いずれかに○を付けてください。</w:t>
            </w:r>
          </w:p>
          <w:p w14:paraId="2544E32E" w14:textId="2F5DEA03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１　有（単独で出展　　　回、共同で出展　　　回※JNTOブース含む）</w:t>
            </w:r>
          </w:p>
          <w:p w14:paraId="5ECC1CD2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162231AA" w14:textId="04F27FB7" w:rsidR="001C13E7" w:rsidRPr="00DE4B08" w:rsidRDefault="001C13E7" w:rsidP="00F321F9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２　無</w:t>
            </w:r>
          </w:p>
        </w:tc>
      </w:tr>
      <w:tr w:rsidR="001C13E7" w:rsidRPr="00DE4B08" w14:paraId="48600787" w14:textId="77777777" w:rsidTr="002E2B75">
        <w:trPr>
          <w:trHeight w:val="914"/>
        </w:trPr>
        <w:tc>
          <w:tcPr>
            <w:tcW w:w="1843" w:type="dxa"/>
            <w:shd w:val="clear" w:color="auto" w:fill="F2F2F2" w:themeFill="background1" w:themeFillShade="F2"/>
            <w:hideMark/>
          </w:tcPr>
          <w:p w14:paraId="5362220B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自由記入欄</w:t>
            </w:r>
          </w:p>
        </w:tc>
        <w:tc>
          <w:tcPr>
            <w:tcW w:w="8083" w:type="dxa"/>
          </w:tcPr>
          <w:p w14:paraId="76C0D569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5EC8200B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3E822C6C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22EF10B0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270DACD9" w14:textId="77777777" w:rsidR="001C13E7" w:rsidRPr="00DE4B08" w:rsidRDefault="001C13E7" w:rsidP="001C13E7">
      <w:pPr>
        <w:rPr>
          <w:rFonts w:ascii="Meiryo UI" w:eastAsia="Meiryo UI" w:hAnsi="Meiryo UI"/>
          <w:szCs w:val="21"/>
        </w:rPr>
      </w:pPr>
    </w:p>
    <w:p w14:paraId="52ACBC66" w14:textId="77777777" w:rsidR="001C13E7" w:rsidRPr="00DE4B08" w:rsidRDefault="001C13E7" w:rsidP="001C13E7"/>
    <w:p w14:paraId="514E5F78" w14:textId="77777777" w:rsidR="00B45CC7" w:rsidRDefault="00B45CC7"/>
    <w:sectPr w:rsidR="00B45CC7" w:rsidSect="002E2B75">
      <w:pgSz w:w="11906" w:h="16838"/>
      <w:pgMar w:top="1134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9654" w14:textId="77777777" w:rsidR="00CC1423" w:rsidRDefault="00CC1423" w:rsidP="00CC1423">
      <w:r>
        <w:separator/>
      </w:r>
    </w:p>
  </w:endnote>
  <w:endnote w:type="continuationSeparator" w:id="0">
    <w:p w14:paraId="51A86E5D" w14:textId="77777777" w:rsidR="00CC1423" w:rsidRDefault="00CC1423" w:rsidP="00CC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0D603" w14:textId="77777777" w:rsidR="00CC1423" w:rsidRDefault="00CC1423" w:rsidP="00CC1423">
      <w:r>
        <w:separator/>
      </w:r>
    </w:p>
  </w:footnote>
  <w:footnote w:type="continuationSeparator" w:id="0">
    <w:p w14:paraId="07E067CB" w14:textId="77777777" w:rsidR="00CC1423" w:rsidRDefault="00CC1423" w:rsidP="00CC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CFD"/>
    <w:multiLevelType w:val="hybridMultilevel"/>
    <w:tmpl w:val="89D081CA"/>
    <w:lvl w:ilvl="0" w:tplc="55F28136">
      <w:start w:val="5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59332B"/>
    <w:multiLevelType w:val="hybridMultilevel"/>
    <w:tmpl w:val="5E14AF62"/>
    <w:lvl w:ilvl="0" w:tplc="2CDA220E">
      <w:start w:val="3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5B76D3"/>
    <w:multiLevelType w:val="hybridMultilevel"/>
    <w:tmpl w:val="BE66C116"/>
    <w:lvl w:ilvl="0" w:tplc="C3DC7666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num w:numId="1" w16cid:durableId="15160725">
    <w:abstractNumId w:val="2"/>
  </w:num>
  <w:num w:numId="2" w16cid:durableId="1790127444">
    <w:abstractNumId w:val="1"/>
  </w:num>
  <w:num w:numId="3" w16cid:durableId="182461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3E7"/>
    <w:rsid w:val="00005703"/>
    <w:rsid w:val="00052C14"/>
    <w:rsid w:val="0006410E"/>
    <w:rsid w:val="000F7BB4"/>
    <w:rsid w:val="00114787"/>
    <w:rsid w:val="001166AF"/>
    <w:rsid w:val="0011681D"/>
    <w:rsid w:val="001C13E7"/>
    <w:rsid w:val="0025565E"/>
    <w:rsid w:val="002E2B75"/>
    <w:rsid w:val="002E39CE"/>
    <w:rsid w:val="002F7FEC"/>
    <w:rsid w:val="00445FFA"/>
    <w:rsid w:val="00446DE4"/>
    <w:rsid w:val="00527B38"/>
    <w:rsid w:val="00587D3E"/>
    <w:rsid w:val="005C5587"/>
    <w:rsid w:val="00654BB5"/>
    <w:rsid w:val="006F7DD3"/>
    <w:rsid w:val="00717330"/>
    <w:rsid w:val="00724A9F"/>
    <w:rsid w:val="007E060F"/>
    <w:rsid w:val="00870926"/>
    <w:rsid w:val="008A3017"/>
    <w:rsid w:val="008D1212"/>
    <w:rsid w:val="008F3139"/>
    <w:rsid w:val="00905A11"/>
    <w:rsid w:val="00937A83"/>
    <w:rsid w:val="00944832"/>
    <w:rsid w:val="00A9458A"/>
    <w:rsid w:val="00AD4763"/>
    <w:rsid w:val="00AF6ABA"/>
    <w:rsid w:val="00B45CC7"/>
    <w:rsid w:val="00B83F6D"/>
    <w:rsid w:val="00BA10FC"/>
    <w:rsid w:val="00BC2152"/>
    <w:rsid w:val="00C329C3"/>
    <w:rsid w:val="00C5656A"/>
    <w:rsid w:val="00C57D5D"/>
    <w:rsid w:val="00CA7E1E"/>
    <w:rsid w:val="00CC1423"/>
    <w:rsid w:val="00CF448F"/>
    <w:rsid w:val="00D67EAF"/>
    <w:rsid w:val="00D760B6"/>
    <w:rsid w:val="00E378B5"/>
    <w:rsid w:val="00E812A0"/>
    <w:rsid w:val="00EB22CD"/>
    <w:rsid w:val="00F22687"/>
    <w:rsid w:val="00F321F9"/>
    <w:rsid w:val="00F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FCAC7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C13E7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1C13E7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1C13E7"/>
  </w:style>
  <w:style w:type="table" w:customStyle="1" w:styleId="1">
    <w:name w:val="表 (格子)1"/>
    <w:basedOn w:val="a1"/>
    <w:next w:val="a6"/>
    <w:uiPriority w:val="39"/>
    <w:rsid w:val="001C1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C1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1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1423"/>
  </w:style>
  <w:style w:type="paragraph" w:styleId="a9">
    <w:name w:val="footer"/>
    <w:basedOn w:val="a"/>
    <w:link w:val="aa"/>
    <w:uiPriority w:val="99"/>
    <w:unhideWhenUsed/>
    <w:rsid w:val="00CC14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1423"/>
  </w:style>
  <w:style w:type="paragraph" w:styleId="ab">
    <w:name w:val="annotation subject"/>
    <w:basedOn w:val="a4"/>
    <w:next w:val="a4"/>
    <w:link w:val="ac"/>
    <w:uiPriority w:val="99"/>
    <w:semiHidden/>
    <w:unhideWhenUsed/>
    <w:rsid w:val="00587D3E"/>
    <w:rPr>
      <w:b/>
      <w:bCs/>
    </w:rPr>
  </w:style>
  <w:style w:type="character" w:customStyle="1" w:styleId="ac">
    <w:name w:val="コメント内容 (文字)"/>
    <w:basedOn w:val="a5"/>
    <w:link w:val="ab"/>
    <w:uiPriority w:val="99"/>
    <w:semiHidden/>
    <w:rsid w:val="00587D3E"/>
    <w:rPr>
      <w:b/>
      <w:bCs/>
    </w:rPr>
  </w:style>
  <w:style w:type="paragraph" w:styleId="ad">
    <w:name w:val="List Paragraph"/>
    <w:basedOn w:val="a"/>
    <w:uiPriority w:val="34"/>
    <w:qFormat/>
    <w:rsid w:val="00E812A0"/>
    <w:pPr>
      <w:ind w:leftChars="400" w:left="840"/>
    </w:pPr>
  </w:style>
  <w:style w:type="character" w:styleId="ae">
    <w:name w:val="Hyperlink"/>
    <w:basedOn w:val="a0"/>
    <w:uiPriority w:val="99"/>
    <w:unhideWhenUsed/>
    <w:rsid w:val="00FD77E1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FD77E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D77E1"/>
    <w:rPr>
      <w:color w:val="954F72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22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22687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CF4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vb.or.jp/jp/privacy-poli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FE2DA-5574-4FB5-AA5B-EE19EB8F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2024-02-05T06:54:00Z</dcterms:created>
  <dcterms:modified xsi:type="dcterms:W3CDTF">2024-02-06T02:46:00Z</dcterms:modified>
  <cp:contentStatus/>
</cp:coreProperties>
</file>